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ACA9B65" w:rsidR="00F42C93" w:rsidRPr="00FC1251" w:rsidRDefault="006A720A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>Diretoria</w:t>
            </w:r>
            <w:r w:rsidR="00FD6A63"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7494E699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77777777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>Av. Brigadeiro Luís Antônio, 2701, 10° andar – São Paulo/SP – 01401-000  (11) 3150-1901</w:t>
            </w:r>
          </w:p>
        </w:tc>
      </w:tr>
    </w:tbl>
    <w:p w14:paraId="325DA27D" w14:textId="77777777" w:rsidR="00F42C93" w:rsidRDefault="00F42C93"/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1F10F02B" w:rsidR="00F42C93" w:rsidRPr="00DC1CC2" w:rsidRDefault="00DC1CC2" w:rsidP="008711E3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0D0007">
              <w:rPr>
                <w:rFonts w:ascii="Arial" w:hAnsi="Arial" w:cs="Arial"/>
                <w:sz w:val="24"/>
                <w:szCs w:val="24"/>
              </w:rPr>
              <w:t>4</w:t>
            </w:r>
            <w:r w:rsidR="00E11F2D">
              <w:rPr>
                <w:rFonts w:ascii="Arial" w:hAnsi="Arial" w:cs="Arial"/>
                <w:sz w:val="24"/>
                <w:szCs w:val="24"/>
              </w:rPr>
              <w:t>2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ORDINÁRIA DO CONSELHO DELIBERATIVO </w:t>
            </w:r>
            <w:r w:rsidR="008711E3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E11F2D" w:rsidRPr="0036459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</w:t>
            </w:r>
            <w:r w:rsidR="00364599" w:rsidRPr="0036459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9</w:t>
            </w:r>
            <w:r w:rsidR="00052A11" w:rsidRPr="0036459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</w:t>
            </w:r>
            <w:r w:rsidR="000D0007" w:rsidRPr="0036459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</w:t>
            </w:r>
            <w:r w:rsidR="00E11F2D" w:rsidRPr="0036459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</w:t>
            </w:r>
            <w:r w:rsidR="00052A11" w:rsidRPr="0036459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.2023 </w:t>
            </w:r>
            <w:r w:rsidR="00364599" w:rsidRPr="0036459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(terça-feira)</w:t>
            </w:r>
            <w:r w:rsidR="00052A11" w:rsidRPr="0036459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711E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9h</w:t>
            </w:r>
            <w:r w:rsidR="00A67C8C" w:rsidRPr="00CB147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052A11" w:rsidRPr="00CB147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="00C55B25" w:rsidRPr="00CB147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- </w:t>
            </w:r>
            <w:r w:rsidR="008711E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HÍ</w:t>
            </w:r>
            <w:r w:rsidR="00542061" w:rsidRPr="00CB147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BRIDA</w:t>
            </w:r>
          </w:p>
        </w:tc>
      </w:tr>
    </w:tbl>
    <w:p w14:paraId="3ECC91FE" w14:textId="77777777" w:rsidR="00526767" w:rsidRDefault="00526767" w:rsidP="00CB1478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4D970BD" w14:textId="2F61A91F" w:rsidR="00F42C93" w:rsidRPr="00CB1478" w:rsidRDefault="00CB1478" w:rsidP="00CB1478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CB1478">
        <w:rPr>
          <w:rFonts w:ascii="Arial" w:hAnsi="Arial" w:cs="Arial"/>
          <w:b/>
          <w:bCs/>
          <w:color w:val="FF0000"/>
          <w:sz w:val="24"/>
          <w:szCs w:val="24"/>
        </w:rPr>
        <w:t xml:space="preserve">Tempo estimado da reunião: </w:t>
      </w:r>
      <w:r w:rsidR="00140C99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Pr="00CB1478">
        <w:rPr>
          <w:rFonts w:ascii="Arial" w:hAnsi="Arial" w:cs="Arial"/>
          <w:b/>
          <w:bCs/>
          <w:color w:val="FF0000"/>
          <w:sz w:val="24"/>
          <w:szCs w:val="24"/>
        </w:rPr>
        <w:t>h</w:t>
      </w:r>
      <w:r w:rsidR="006A720A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521580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Pr="00CB1478">
        <w:rPr>
          <w:rFonts w:ascii="Arial" w:hAnsi="Arial" w:cs="Arial"/>
          <w:b/>
          <w:bCs/>
          <w:color w:val="FF0000"/>
          <w:sz w:val="24"/>
          <w:szCs w:val="24"/>
        </w:rPr>
        <w:t>min</w:t>
      </w:r>
    </w:p>
    <w:p w14:paraId="123BDE56" w14:textId="67A41198" w:rsidR="00052A11" w:rsidRPr="00DC1CC2" w:rsidRDefault="00052A11" w:rsidP="00CB1478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1418"/>
        <w:gridCol w:w="1559"/>
        <w:gridCol w:w="2126"/>
        <w:gridCol w:w="1701"/>
        <w:gridCol w:w="2268"/>
      </w:tblGrid>
      <w:tr w:rsidR="00CB1478" w14:paraId="4C54DF5C" w14:textId="77777777" w:rsidTr="00717473">
        <w:tc>
          <w:tcPr>
            <w:tcW w:w="425" w:type="dxa"/>
          </w:tcPr>
          <w:p w14:paraId="0B5D4BA1" w14:textId="2D037732" w:rsidR="00CB1478" w:rsidRPr="009B4529" w:rsidRDefault="00CB14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5954" w:type="dxa"/>
          </w:tcPr>
          <w:p w14:paraId="152B0734" w14:textId="3749BDB8" w:rsidR="00CB1478" w:rsidRPr="009B4529" w:rsidRDefault="00CB14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18" w:type="dxa"/>
          </w:tcPr>
          <w:p w14:paraId="5ADF78C7" w14:textId="72BE531C" w:rsidR="00CB1478" w:rsidRPr="009B4529" w:rsidRDefault="00CB14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CB1478" w:rsidRPr="009B4529" w:rsidRDefault="00CB14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2126" w:type="dxa"/>
          </w:tcPr>
          <w:p w14:paraId="5445C392" w14:textId="265ED0A9" w:rsidR="00CB1478" w:rsidRPr="009B4529" w:rsidRDefault="00CB14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CB1478" w:rsidRPr="009B4529" w:rsidRDefault="00CB1478" w:rsidP="000A0600">
            <w:pPr>
              <w:ind w:left="-107" w:right="-10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2268" w:type="dxa"/>
          </w:tcPr>
          <w:p w14:paraId="169D6298" w14:textId="19A39731" w:rsidR="00CB1478" w:rsidRPr="009B4529" w:rsidRDefault="00CB14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Área Responsável</w:t>
            </w:r>
          </w:p>
        </w:tc>
      </w:tr>
      <w:tr w:rsidR="00CB1478" w14:paraId="0EC57518" w14:textId="77777777" w:rsidTr="00717473">
        <w:tc>
          <w:tcPr>
            <w:tcW w:w="425" w:type="dxa"/>
          </w:tcPr>
          <w:p w14:paraId="6F09BA1D" w14:textId="4A45383D" w:rsidR="00CB1478" w:rsidRPr="00551675" w:rsidRDefault="00CB1478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6335E7BD" w14:textId="30C90449" w:rsidR="00CB1478" w:rsidRPr="00551675" w:rsidRDefault="00CB1478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color w:val="000000" w:themeColor="text1"/>
                <w:sz w:val="24"/>
                <w:szCs w:val="24"/>
              </w:rPr>
              <w:t>Aprovação da Ata da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41</w:t>
            </w:r>
            <w:r w:rsidRPr="00551675">
              <w:rPr>
                <w:rFonts w:ascii="Arial" w:hAnsi="Arial" w:cs="Arial"/>
                <w:color w:val="000000" w:themeColor="text1"/>
                <w:sz w:val="24"/>
                <w:szCs w:val="24"/>
              </w:rPr>
              <w:t>ª reunião</w:t>
            </w:r>
            <w:r w:rsidR="008711E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ordinária</w:t>
            </w:r>
          </w:p>
        </w:tc>
        <w:tc>
          <w:tcPr>
            <w:tcW w:w="1418" w:type="dxa"/>
          </w:tcPr>
          <w:p w14:paraId="4F55A04D" w14:textId="0BF14183" w:rsidR="00CB1478" w:rsidRDefault="00CB1478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minutos</w:t>
            </w:r>
          </w:p>
        </w:tc>
        <w:tc>
          <w:tcPr>
            <w:tcW w:w="1559" w:type="dxa"/>
          </w:tcPr>
          <w:p w14:paraId="26082B95" w14:textId="165B804C" w:rsidR="00CB1478" w:rsidRPr="00551675" w:rsidRDefault="00CB1478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2126" w:type="dxa"/>
          </w:tcPr>
          <w:p w14:paraId="4CECB52F" w14:textId="6FB53A38" w:rsidR="00CB1478" w:rsidRDefault="00CB1478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CB1478" w:rsidRPr="00551675" w:rsidRDefault="00CB1478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</w:tcPr>
          <w:p w14:paraId="227CB884" w14:textId="58473F50" w:rsidR="00CB1478" w:rsidRPr="00551675" w:rsidRDefault="00CB1478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268" w:type="dxa"/>
          </w:tcPr>
          <w:p w14:paraId="25BF5B13" w14:textId="6D5B718C" w:rsidR="00CB1478" w:rsidRPr="00551675" w:rsidRDefault="00CB1478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Apoio Governança</w:t>
            </w:r>
          </w:p>
        </w:tc>
      </w:tr>
      <w:tr w:rsidR="00CB1478" w14:paraId="25E0D9E1" w14:textId="77777777" w:rsidTr="00717473">
        <w:trPr>
          <w:trHeight w:val="454"/>
        </w:trPr>
        <w:tc>
          <w:tcPr>
            <w:tcW w:w="425" w:type="dxa"/>
            <w:shd w:val="clear" w:color="auto" w:fill="auto"/>
          </w:tcPr>
          <w:p w14:paraId="4829C16E" w14:textId="2D5B1E9C" w:rsidR="00CB1478" w:rsidRPr="00551675" w:rsidRDefault="00CB1478" w:rsidP="00360B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00A1B439" w14:textId="77777777" w:rsidR="00CB1478" w:rsidRDefault="00CB1478" w:rsidP="00360B83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 de revisão do Regulamento do PGA</w:t>
            </w:r>
          </w:p>
          <w:p w14:paraId="04EE7D25" w14:textId="6EB5DC86" w:rsidR="00CB1478" w:rsidRPr="00551675" w:rsidRDefault="00CB1478" w:rsidP="00360B83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05FC20" w14:textId="2338588B" w:rsidR="00CB1478" w:rsidRDefault="0069695C" w:rsidP="00360B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B1478">
              <w:rPr>
                <w:rFonts w:ascii="Arial" w:hAnsi="Arial" w:cs="Arial"/>
                <w:sz w:val="24"/>
                <w:szCs w:val="24"/>
              </w:rPr>
              <w:t>0 minutos</w:t>
            </w:r>
          </w:p>
        </w:tc>
        <w:tc>
          <w:tcPr>
            <w:tcW w:w="1559" w:type="dxa"/>
            <w:shd w:val="clear" w:color="auto" w:fill="auto"/>
          </w:tcPr>
          <w:p w14:paraId="4C43A24C" w14:textId="445B67F3" w:rsidR="00CB1478" w:rsidRPr="00551675" w:rsidRDefault="00CB1478" w:rsidP="00360B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2126" w:type="dxa"/>
            <w:shd w:val="clear" w:color="auto" w:fill="auto"/>
          </w:tcPr>
          <w:p w14:paraId="01AF9EC9" w14:textId="660108D9" w:rsidR="00CB1478" w:rsidRDefault="00CB1478" w:rsidP="00360B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0A32FD90" w14:textId="496B3FC3" w:rsidR="00CB1478" w:rsidRPr="00551675" w:rsidRDefault="00CB1478" w:rsidP="00360B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  <w:shd w:val="clear" w:color="auto" w:fill="auto"/>
          </w:tcPr>
          <w:p w14:paraId="59B61DBE" w14:textId="327A0544" w:rsidR="00CB1478" w:rsidRPr="00551675" w:rsidRDefault="00CB1478" w:rsidP="00360B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2268" w:type="dxa"/>
            <w:shd w:val="clear" w:color="auto" w:fill="auto"/>
          </w:tcPr>
          <w:p w14:paraId="3A9FDD96" w14:textId="0E28E1FD" w:rsidR="00CB1478" w:rsidRPr="00551675" w:rsidRDefault="00CB1478" w:rsidP="00360B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Executiva/PRP</w:t>
            </w:r>
          </w:p>
        </w:tc>
      </w:tr>
      <w:tr w:rsidR="00526767" w14:paraId="5C238034" w14:textId="77777777" w:rsidTr="00717473">
        <w:tc>
          <w:tcPr>
            <w:tcW w:w="425" w:type="dxa"/>
            <w:shd w:val="clear" w:color="auto" w:fill="auto"/>
          </w:tcPr>
          <w:p w14:paraId="5FD71EFA" w14:textId="3AE0B9EC" w:rsidR="00526767" w:rsidRDefault="00526767" w:rsidP="0052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5ACC3F20" w14:textId="6E99E4E1" w:rsidR="00526767" w:rsidRDefault="000C1994" w:rsidP="008711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Nova cl</w:t>
            </w:r>
            <w:r w:rsidR="00526767" w:rsidRPr="005578AD">
              <w:rPr>
                <w:rFonts w:ascii="Arial" w:hAnsi="Arial" w:cs="Arial"/>
                <w:color w:val="000000" w:themeColor="text1"/>
                <w:sz w:val="24"/>
                <w:szCs w:val="24"/>
              </w:rPr>
              <w:t>assificação da SP-PREVCOM como S2</w:t>
            </w:r>
            <w:r w:rsidR="005267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711E3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5267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Resolução </w:t>
            </w:r>
            <w:r w:rsidR="00526767">
              <w:rPr>
                <w:rFonts w:ascii="Arial" w:hAnsi="Arial" w:cs="Arial"/>
                <w:color w:val="000000" w:themeColor="text1"/>
                <w:sz w:val="24"/>
                <w:szCs w:val="24"/>
              </w:rPr>
              <w:t>PREVIC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nº 23/2023</w:t>
            </w:r>
          </w:p>
        </w:tc>
        <w:tc>
          <w:tcPr>
            <w:tcW w:w="1418" w:type="dxa"/>
          </w:tcPr>
          <w:p w14:paraId="689E9473" w14:textId="5BFD9E54" w:rsidR="00526767" w:rsidRDefault="0069695C" w:rsidP="0052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526767" w:rsidRPr="005578AD">
              <w:rPr>
                <w:rFonts w:ascii="Arial" w:hAnsi="Arial" w:cs="Arial"/>
                <w:color w:val="000000" w:themeColor="text1"/>
                <w:sz w:val="24"/>
                <w:szCs w:val="24"/>
              </w:rPr>
              <w:t>0 minutos</w:t>
            </w:r>
          </w:p>
        </w:tc>
        <w:tc>
          <w:tcPr>
            <w:tcW w:w="1559" w:type="dxa"/>
            <w:shd w:val="clear" w:color="auto" w:fill="auto"/>
          </w:tcPr>
          <w:p w14:paraId="26B1FA36" w14:textId="2E110E94" w:rsidR="00526767" w:rsidRDefault="00526767" w:rsidP="00526767">
            <w:pPr>
              <w:rPr>
                <w:rFonts w:ascii="Arial" w:hAnsi="Arial" w:cs="Arial"/>
                <w:sz w:val="24"/>
                <w:szCs w:val="24"/>
              </w:rPr>
            </w:pPr>
            <w:r w:rsidRPr="005578AD">
              <w:rPr>
                <w:rFonts w:ascii="Arial" w:hAnsi="Arial" w:cs="Arial"/>
                <w:color w:val="000000" w:themeColor="text1"/>
                <w:sz w:val="24"/>
                <w:szCs w:val="24"/>
              </w:rPr>
              <w:t>Deliberação</w:t>
            </w:r>
          </w:p>
        </w:tc>
        <w:tc>
          <w:tcPr>
            <w:tcW w:w="2126" w:type="dxa"/>
            <w:shd w:val="clear" w:color="auto" w:fill="auto"/>
          </w:tcPr>
          <w:p w14:paraId="14D8BBD1" w14:textId="3F38D5CC" w:rsidR="00526767" w:rsidRDefault="008711E3" w:rsidP="0052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Diretoria Executiva</w:t>
            </w:r>
          </w:p>
        </w:tc>
        <w:tc>
          <w:tcPr>
            <w:tcW w:w="1701" w:type="dxa"/>
            <w:shd w:val="clear" w:color="auto" w:fill="auto"/>
          </w:tcPr>
          <w:p w14:paraId="59A9FE5E" w14:textId="5C852D4B" w:rsidR="00526767" w:rsidRDefault="00526767" w:rsidP="00526767">
            <w:pPr>
              <w:rPr>
                <w:rFonts w:ascii="Arial" w:hAnsi="Arial" w:cs="Arial"/>
                <w:sz w:val="24"/>
                <w:szCs w:val="24"/>
              </w:rPr>
            </w:pPr>
            <w:r w:rsidRPr="005578AD">
              <w:rPr>
                <w:rFonts w:ascii="Arial" w:hAnsi="Arial" w:cs="Arial"/>
                <w:color w:val="000000" w:themeColor="text1"/>
                <w:sz w:val="24"/>
                <w:szCs w:val="24"/>
              </w:rPr>
              <w:t>Eventual</w:t>
            </w:r>
          </w:p>
        </w:tc>
        <w:tc>
          <w:tcPr>
            <w:tcW w:w="2268" w:type="dxa"/>
            <w:shd w:val="clear" w:color="auto" w:fill="auto"/>
          </w:tcPr>
          <w:p w14:paraId="4F0C0D90" w14:textId="77777777" w:rsidR="00526767" w:rsidRDefault="00526767" w:rsidP="005267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78A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Diretor-Presidente</w:t>
            </w:r>
          </w:p>
          <w:p w14:paraId="699033E3" w14:textId="1721ED77" w:rsidR="008E5649" w:rsidRDefault="008E5649" w:rsidP="005267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Bocater</w:t>
            </w:r>
            <w:proofErr w:type="spellEnd"/>
          </w:p>
        </w:tc>
      </w:tr>
      <w:tr w:rsidR="00BE0022" w14:paraId="37BAAB9F" w14:textId="77777777" w:rsidTr="00717473">
        <w:tc>
          <w:tcPr>
            <w:tcW w:w="425" w:type="dxa"/>
            <w:shd w:val="clear" w:color="auto" w:fill="auto"/>
          </w:tcPr>
          <w:p w14:paraId="25D99CBC" w14:textId="3C15A890" w:rsidR="00BE0022" w:rsidRDefault="000C1994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C4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285E99DC" w14:textId="79288286" w:rsidR="00BE0022" w:rsidRPr="005F3ADF" w:rsidRDefault="000C1994" w:rsidP="00921FD1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Pedido </w:t>
            </w:r>
            <w:r w:rsidR="00BE0022">
              <w:rPr>
                <w:rFonts w:ascii="Arial" w:hAnsi="Arial" w:cs="Arial"/>
                <w:sz w:val="24"/>
                <w:szCs w:val="24"/>
              </w:rPr>
              <w:t xml:space="preserve">de prorrogação do prazo para apresentação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BE0022">
              <w:rPr>
                <w:rFonts w:ascii="Arial" w:hAnsi="Arial" w:cs="Arial"/>
                <w:sz w:val="24"/>
                <w:szCs w:val="24"/>
              </w:rPr>
              <w:t>certifica</w:t>
            </w:r>
            <w:r w:rsidR="00364599">
              <w:rPr>
                <w:rFonts w:ascii="Arial" w:hAnsi="Arial" w:cs="Arial"/>
                <w:sz w:val="24"/>
                <w:szCs w:val="24"/>
              </w:rPr>
              <w:t>ção</w:t>
            </w:r>
            <w:r w:rsidR="00BE002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membro </w:t>
            </w:r>
            <w:r w:rsidR="00F14B1C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itular do </w:t>
            </w:r>
            <w:r w:rsidR="00BE0022">
              <w:rPr>
                <w:rFonts w:ascii="Arial" w:hAnsi="Arial" w:cs="Arial"/>
                <w:sz w:val="24"/>
                <w:szCs w:val="24"/>
              </w:rPr>
              <w:t>Comitê PREVCOM</w:t>
            </w:r>
            <w:r w:rsidR="00921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0022">
              <w:rPr>
                <w:rFonts w:ascii="Arial" w:hAnsi="Arial" w:cs="Arial"/>
                <w:sz w:val="24"/>
                <w:szCs w:val="24"/>
              </w:rPr>
              <w:t>MT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Karine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Vicenzi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Andrade</w:t>
            </w:r>
          </w:p>
        </w:tc>
        <w:tc>
          <w:tcPr>
            <w:tcW w:w="1418" w:type="dxa"/>
          </w:tcPr>
          <w:p w14:paraId="5041644A" w14:textId="7F1482E9" w:rsidR="00BE0022" w:rsidRDefault="00BE0022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minutos</w:t>
            </w:r>
          </w:p>
        </w:tc>
        <w:tc>
          <w:tcPr>
            <w:tcW w:w="1559" w:type="dxa"/>
            <w:shd w:val="clear" w:color="auto" w:fill="auto"/>
          </w:tcPr>
          <w:p w14:paraId="77B13CC7" w14:textId="40AA6FDB" w:rsidR="00BE0022" w:rsidRDefault="00BE0022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2126" w:type="dxa"/>
            <w:shd w:val="clear" w:color="auto" w:fill="auto"/>
          </w:tcPr>
          <w:p w14:paraId="65758C96" w14:textId="67DA5672" w:rsidR="00BE0022" w:rsidRDefault="008711E3" w:rsidP="008711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Ofício membro do Comitê ao CD</w:t>
            </w:r>
          </w:p>
        </w:tc>
        <w:tc>
          <w:tcPr>
            <w:tcW w:w="1701" w:type="dxa"/>
            <w:shd w:val="clear" w:color="auto" w:fill="auto"/>
          </w:tcPr>
          <w:p w14:paraId="699F3EB7" w14:textId="615B0EDC" w:rsidR="00BE0022" w:rsidRDefault="00BE0022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2268" w:type="dxa"/>
            <w:shd w:val="clear" w:color="auto" w:fill="auto"/>
          </w:tcPr>
          <w:p w14:paraId="1D35E5B9" w14:textId="62FEC5CF" w:rsidR="00BE0022" w:rsidRDefault="00BE0022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717473" w14:paraId="37A29095" w14:textId="77777777" w:rsidTr="00717473">
        <w:tc>
          <w:tcPr>
            <w:tcW w:w="425" w:type="dxa"/>
            <w:shd w:val="clear" w:color="auto" w:fill="auto"/>
          </w:tcPr>
          <w:p w14:paraId="7F337A59" w14:textId="72918861" w:rsidR="00717473" w:rsidRDefault="00717473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74E9938D" w14:textId="7EBBBF8A" w:rsidR="00717473" w:rsidRDefault="00717473" w:rsidP="000C1994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Aprovação do Plano de Auditoria - PAINT</w:t>
            </w:r>
          </w:p>
        </w:tc>
        <w:tc>
          <w:tcPr>
            <w:tcW w:w="1418" w:type="dxa"/>
          </w:tcPr>
          <w:p w14:paraId="3FCE85BA" w14:textId="225E913C" w:rsidR="00717473" w:rsidRDefault="00717473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70ED13FF" w14:textId="7D8A468D" w:rsidR="00717473" w:rsidRDefault="00717473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2126" w:type="dxa"/>
            <w:shd w:val="clear" w:color="auto" w:fill="auto"/>
          </w:tcPr>
          <w:p w14:paraId="52251F43" w14:textId="2070B98C" w:rsidR="00717473" w:rsidRDefault="00717473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 de Auditoria Interna</w:t>
            </w:r>
          </w:p>
        </w:tc>
        <w:tc>
          <w:tcPr>
            <w:tcW w:w="1701" w:type="dxa"/>
            <w:shd w:val="clear" w:color="auto" w:fill="auto"/>
          </w:tcPr>
          <w:p w14:paraId="752D3078" w14:textId="2D298665" w:rsidR="00717473" w:rsidRDefault="00717473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2268" w:type="dxa"/>
            <w:shd w:val="clear" w:color="auto" w:fill="auto"/>
          </w:tcPr>
          <w:p w14:paraId="61A95158" w14:textId="34ECA907" w:rsidR="00717473" w:rsidRDefault="00717473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Auditoria Interna</w:t>
            </w:r>
          </w:p>
        </w:tc>
      </w:tr>
      <w:tr w:rsidR="000C1994" w14:paraId="3D45A7E0" w14:textId="77777777" w:rsidTr="00717473">
        <w:tc>
          <w:tcPr>
            <w:tcW w:w="425" w:type="dxa"/>
            <w:shd w:val="clear" w:color="auto" w:fill="auto"/>
          </w:tcPr>
          <w:p w14:paraId="1C026C82" w14:textId="61886CBE" w:rsidR="000C1994" w:rsidRDefault="00521580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14:paraId="240983F5" w14:textId="41E66E66" w:rsidR="000C1994" w:rsidRDefault="008711E3" w:rsidP="000C1994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Cronograma das</w:t>
            </w:r>
            <w:r w:rsidR="000C1994">
              <w:rPr>
                <w:rFonts w:ascii="Arial" w:hAnsi="Arial" w:cs="Arial"/>
                <w:sz w:val="24"/>
                <w:szCs w:val="24"/>
              </w:rPr>
              <w:t xml:space="preserve"> reuniões </w:t>
            </w:r>
            <w:r>
              <w:rPr>
                <w:rFonts w:ascii="Arial" w:hAnsi="Arial" w:cs="Arial"/>
                <w:sz w:val="24"/>
                <w:szCs w:val="24"/>
              </w:rPr>
              <w:t xml:space="preserve">ordinárias do CD </w:t>
            </w:r>
            <w:r w:rsidR="000C1994">
              <w:rPr>
                <w:rFonts w:ascii="Arial" w:hAnsi="Arial" w:cs="Arial"/>
                <w:sz w:val="24"/>
                <w:szCs w:val="24"/>
              </w:rPr>
              <w:t>para 2024</w:t>
            </w:r>
          </w:p>
        </w:tc>
        <w:tc>
          <w:tcPr>
            <w:tcW w:w="1418" w:type="dxa"/>
          </w:tcPr>
          <w:p w14:paraId="1C18017B" w14:textId="76105A68" w:rsidR="000C1994" w:rsidRDefault="000C1994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  <w:shd w:val="clear" w:color="auto" w:fill="auto"/>
          </w:tcPr>
          <w:p w14:paraId="5FFD9D5B" w14:textId="697CDEA1" w:rsidR="000C1994" w:rsidRDefault="000C1994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2126" w:type="dxa"/>
            <w:shd w:val="clear" w:color="auto" w:fill="auto"/>
          </w:tcPr>
          <w:p w14:paraId="1F8A8573" w14:textId="7CBA2083" w:rsidR="000C1994" w:rsidRDefault="000C1994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202E5B01" w14:textId="0B7E4A6A" w:rsidR="000C1994" w:rsidRDefault="000C1994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2268" w:type="dxa"/>
            <w:shd w:val="clear" w:color="auto" w:fill="auto"/>
          </w:tcPr>
          <w:p w14:paraId="2D66011E" w14:textId="06F96BB3" w:rsidR="000C1994" w:rsidRDefault="000C1994" w:rsidP="000C19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Apoio Governança</w:t>
            </w:r>
          </w:p>
        </w:tc>
      </w:tr>
      <w:tr w:rsidR="00F14B1C" w14:paraId="3FE724AB" w14:textId="77777777" w:rsidTr="00717473">
        <w:tc>
          <w:tcPr>
            <w:tcW w:w="425" w:type="dxa"/>
            <w:shd w:val="clear" w:color="auto" w:fill="auto"/>
          </w:tcPr>
          <w:p w14:paraId="1A66CF2D" w14:textId="7EF87AA1" w:rsidR="00F14B1C" w:rsidRDefault="00521580" w:rsidP="00F14B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7526A319" w14:textId="28AFF8A1" w:rsidR="00F14B1C" w:rsidRPr="005F3ADF" w:rsidRDefault="00F14B1C" w:rsidP="00F14B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Relatos e comunicações da Presidente do Conselho Deliberativo</w:t>
            </w:r>
          </w:p>
        </w:tc>
        <w:tc>
          <w:tcPr>
            <w:tcW w:w="1418" w:type="dxa"/>
          </w:tcPr>
          <w:p w14:paraId="664BE74C" w14:textId="01E21242" w:rsidR="00F14B1C" w:rsidRDefault="00F14B1C" w:rsidP="00F14B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59" w:type="dxa"/>
            <w:shd w:val="clear" w:color="auto" w:fill="auto"/>
          </w:tcPr>
          <w:p w14:paraId="08F53A23" w14:textId="58E31251" w:rsidR="00F14B1C" w:rsidRDefault="00F14B1C" w:rsidP="00F14B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2126" w:type="dxa"/>
            <w:shd w:val="clear" w:color="auto" w:fill="auto"/>
          </w:tcPr>
          <w:p w14:paraId="42C3F6EE" w14:textId="1A428AF1" w:rsidR="00F14B1C" w:rsidRDefault="00F14B1C" w:rsidP="00F14B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72E4D45C" w14:textId="05D8FE0B" w:rsidR="00F14B1C" w:rsidRDefault="00F14B1C" w:rsidP="00F14B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268" w:type="dxa"/>
            <w:shd w:val="clear" w:color="auto" w:fill="auto"/>
          </w:tcPr>
          <w:p w14:paraId="4FB3CDB3" w14:textId="7096B234" w:rsidR="00F14B1C" w:rsidRDefault="00F14B1C" w:rsidP="00F14B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CB1478" w14:paraId="5BCB04E1" w14:textId="77777777" w:rsidTr="00717473">
        <w:tc>
          <w:tcPr>
            <w:tcW w:w="425" w:type="dxa"/>
            <w:shd w:val="clear" w:color="auto" w:fill="auto"/>
          </w:tcPr>
          <w:p w14:paraId="448DAB03" w14:textId="2390A1D8" w:rsidR="00CB1478" w:rsidRPr="00551675" w:rsidRDefault="00521580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09E67B84" w14:textId="5D2B6E41" w:rsidR="00CB1478" w:rsidRPr="00551675" w:rsidRDefault="00CB1478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5F3ADF">
              <w:rPr>
                <w:rFonts w:ascii="Arial" w:hAnsi="Arial" w:cs="Arial"/>
                <w:sz w:val="24"/>
                <w:szCs w:val="24"/>
              </w:rPr>
              <w:t>Relatório Mensal dos Investimentos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20D1AFD" w14:textId="2B9E9A7C" w:rsidR="00CB1478" w:rsidRDefault="00521580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B1478">
              <w:rPr>
                <w:rFonts w:ascii="Arial" w:hAnsi="Arial" w:cs="Arial"/>
                <w:sz w:val="24"/>
                <w:szCs w:val="24"/>
              </w:rPr>
              <w:t>0 minutos</w:t>
            </w:r>
          </w:p>
        </w:tc>
        <w:tc>
          <w:tcPr>
            <w:tcW w:w="1559" w:type="dxa"/>
            <w:shd w:val="clear" w:color="auto" w:fill="auto"/>
          </w:tcPr>
          <w:p w14:paraId="6A1D403B" w14:textId="2E404112" w:rsidR="00CB1478" w:rsidRPr="00551675" w:rsidRDefault="00CB1478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2126" w:type="dxa"/>
            <w:shd w:val="clear" w:color="auto" w:fill="auto"/>
          </w:tcPr>
          <w:p w14:paraId="3FFCA498" w14:textId="026DE2E5" w:rsidR="00CB1478" w:rsidRPr="00551675" w:rsidRDefault="00CB1478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7F3609FF" w14:textId="5FBFC7B6" w:rsidR="00CB1478" w:rsidRPr="00551675" w:rsidRDefault="00CB1478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268" w:type="dxa"/>
            <w:shd w:val="clear" w:color="auto" w:fill="auto"/>
          </w:tcPr>
          <w:p w14:paraId="572A716C" w14:textId="25CFD2B1" w:rsidR="00CB1478" w:rsidRPr="00551675" w:rsidRDefault="00CB1478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E0022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retoria Investimentos</w:t>
            </w:r>
          </w:p>
        </w:tc>
      </w:tr>
      <w:tr w:rsidR="00140C99" w14:paraId="05AE312F" w14:textId="77777777" w:rsidTr="00717473">
        <w:tc>
          <w:tcPr>
            <w:tcW w:w="425" w:type="dxa"/>
            <w:shd w:val="clear" w:color="auto" w:fill="auto"/>
          </w:tcPr>
          <w:p w14:paraId="7EF13227" w14:textId="02921144" w:rsidR="00140C99" w:rsidRDefault="00521580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14:paraId="061DFFD4" w14:textId="5631A779" w:rsidR="00140C99" w:rsidRPr="00140C99" w:rsidRDefault="008711E3" w:rsidP="008711E3">
            <w:pPr>
              <w:rPr>
                <w:rFonts w:ascii="Arial" w:hAnsi="Arial" w:cs="Arial"/>
                <w:sz w:val="24"/>
                <w:szCs w:val="24"/>
              </w:rPr>
            </w:pPr>
            <w:r w:rsidRPr="005F3A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Apresentação dos Planos de ação – posição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Novembro/23</w:t>
            </w:r>
          </w:p>
        </w:tc>
        <w:tc>
          <w:tcPr>
            <w:tcW w:w="1418" w:type="dxa"/>
          </w:tcPr>
          <w:p w14:paraId="47EC0CA8" w14:textId="2B961B09" w:rsidR="00140C99" w:rsidRDefault="0071747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40C99">
              <w:rPr>
                <w:rFonts w:ascii="Arial" w:hAnsi="Arial" w:cs="Arial"/>
                <w:sz w:val="24"/>
                <w:szCs w:val="24"/>
              </w:rPr>
              <w:t>0 minutos</w:t>
            </w:r>
          </w:p>
        </w:tc>
        <w:tc>
          <w:tcPr>
            <w:tcW w:w="1559" w:type="dxa"/>
            <w:shd w:val="clear" w:color="auto" w:fill="auto"/>
          </w:tcPr>
          <w:p w14:paraId="45AE5C0D" w14:textId="69617A41" w:rsidR="00140C99" w:rsidRDefault="00140C99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2126" w:type="dxa"/>
            <w:shd w:val="clear" w:color="auto" w:fill="auto"/>
          </w:tcPr>
          <w:p w14:paraId="4D0E4274" w14:textId="7B9F3F23" w:rsidR="00140C99" w:rsidRDefault="008711E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37182CEA" w14:textId="24B45E53" w:rsidR="00140C99" w:rsidRDefault="008711E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268" w:type="dxa"/>
            <w:shd w:val="clear" w:color="auto" w:fill="auto"/>
          </w:tcPr>
          <w:p w14:paraId="357FDF81" w14:textId="1C2D56D8" w:rsidR="00140C99" w:rsidRDefault="008711E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Auditoria Interna</w:t>
            </w:r>
          </w:p>
        </w:tc>
      </w:tr>
      <w:tr w:rsidR="006A720A" w14:paraId="0E732522" w14:textId="77777777" w:rsidTr="00717473">
        <w:tc>
          <w:tcPr>
            <w:tcW w:w="425" w:type="dxa"/>
            <w:shd w:val="clear" w:color="auto" w:fill="auto"/>
          </w:tcPr>
          <w:p w14:paraId="0EDB9269" w14:textId="79C14C82" w:rsidR="006A720A" w:rsidRPr="00395166" w:rsidRDefault="006A720A" w:rsidP="006A720A">
            <w:pPr>
              <w:ind w:left="-109" w:right="-10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14:paraId="188C7F9E" w14:textId="07A11928" w:rsidR="006A720A" w:rsidRPr="00395166" w:rsidRDefault="006A720A" w:rsidP="006A72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0C99">
              <w:rPr>
                <w:rStyle w:val="ui-provider"/>
                <w:rFonts w:ascii="Arial" w:hAnsi="Arial" w:cs="Arial"/>
                <w:sz w:val="24"/>
                <w:szCs w:val="24"/>
              </w:rPr>
              <w:t>Resultados do ano de 2023</w:t>
            </w:r>
          </w:p>
        </w:tc>
        <w:tc>
          <w:tcPr>
            <w:tcW w:w="1418" w:type="dxa"/>
          </w:tcPr>
          <w:p w14:paraId="61089016" w14:textId="4A4EC5CF" w:rsidR="006A720A" w:rsidRPr="00395166" w:rsidRDefault="006A720A" w:rsidP="006A72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minutos</w:t>
            </w:r>
          </w:p>
        </w:tc>
        <w:tc>
          <w:tcPr>
            <w:tcW w:w="1559" w:type="dxa"/>
            <w:shd w:val="clear" w:color="auto" w:fill="auto"/>
          </w:tcPr>
          <w:p w14:paraId="208C84F8" w14:textId="4B076B78" w:rsidR="006A720A" w:rsidRPr="00395166" w:rsidRDefault="006A720A" w:rsidP="006A72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2126" w:type="dxa"/>
            <w:shd w:val="clear" w:color="auto" w:fill="auto"/>
          </w:tcPr>
          <w:p w14:paraId="49D5E3ED" w14:textId="76B2A931" w:rsidR="006A720A" w:rsidRDefault="006A720A" w:rsidP="006A72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701" w:type="dxa"/>
            <w:shd w:val="clear" w:color="auto" w:fill="auto"/>
          </w:tcPr>
          <w:p w14:paraId="2D95E007" w14:textId="3F11AB65" w:rsidR="006A720A" w:rsidRPr="00395166" w:rsidRDefault="006A720A" w:rsidP="006A72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2268" w:type="dxa"/>
            <w:shd w:val="clear" w:color="auto" w:fill="auto"/>
          </w:tcPr>
          <w:p w14:paraId="69C039B8" w14:textId="23E91F6E" w:rsidR="006A720A" w:rsidRPr="00395166" w:rsidRDefault="006A720A" w:rsidP="006A72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6A720A" w14:paraId="3F8D149E" w14:textId="77777777" w:rsidTr="00717473">
        <w:tc>
          <w:tcPr>
            <w:tcW w:w="425" w:type="dxa"/>
            <w:shd w:val="clear" w:color="auto" w:fill="auto"/>
          </w:tcPr>
          <w:p w14:paraId="05E569AC" w14:textId="63D54FCC" w:rsidR="006A720A" w:rsidRPr="006A720A" w:rsidRDefault="006A720A" w:rsidP="006A720A">
            <w:pPr>
              <w:ind w:left="-109" w:right="-106"/>
              <w:rPr>
                <w:rFonts w:ascii="Arial" w:hAnsi="Arial" w:cs="Arial"/>
                <w:sz w:val="24"/>
                <w:szCs w:val="24"/>
              </w:rPr>
            </w:pPr>
            <w:r w:rsidRPr="006A72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14:paraId="4D13943F" w14:textId="536860FA" w:rsidR="006A720A" w:rsidRPr="006A720A" w:rsidRDefault="006A720A" w:rsidP="006A72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6A720A">
              <w:rPr>
                <w:rFonts w:ascii="Arial" w:hAnsi="Arial" w:cs="Arial"/>
                <w:sz w:val="24"/>
                <w:szCs w:val="24"/>
              </w:rPr>
              <w:t>ontratação de Auditoria Independente para auditar processo eleitoral 2024.</w:t>
            </w:r>
          </w:p>
        </w:tc>
        <w:tc>
          <w:tcPr>
            <w:tcW w:w="1418" w:type="dxa"/>
          </w:tcPr>
          <w:p w14:paraId="032B0789" w14:textId="40E8B954" w:rsidR="006A720A" w:rsidRPr="006A720A" w:rsidRDefault="006A720A" w:rsidP="006A720A">
            <w:pPr>
              <w:rPr>
                <w:rFonts w:ascii="Arial" w:hAnsi="Arial" w:cs="Arial"/>
                <w:sz w:val="24"/>
                <w:szCs w:val="24"/>
              </w:rPr>
            </w:pPr>
            <w:r w:rsidRPr="006A720A"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59" w:type="dxa"/>
            <w:shd w:val="clear" w:color="auto" w:fill="auto"/>
          </w:tcPr>
          <w:p w14:paraId="24CCD3A9" w14:textId="3B1A9027" w:rsidR="006A720A" w:rsidRPr="006A720A" w:rsidRDefault="006A720A" w:rsidP="006A720A">
            <w:pPr>
              <w:rPr>
                <w:rFonts w:ascii="Arial" w:hAnsi="Arial" w:cs="Arial"/>
                <w:sz w:val="24"/>
                <w:szCs w:val="24"/>
              </w:rPr>
            </w:pPr>
            <w:r w:rsidRPr="006A720A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2126" w:type="dxa"/>
            <w:shd w:val="clear" w:color="auto" w:fill="auto"/>
          </w:tcPr>
          <w:p w14:paraId="60E0B969" w14:textId="59B095F0" w:rsidR="006A720A" w:rsidRPr="006A720A" w:rsidRDefault="006A720A" w:rsidP="006A72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701" w:type="dxa"/>
            <w:shd w:val="clear" w:color="auto" w:fill="auto"/>
          </w:tcPr>
          <w:p w14:paraId="2835D8C6" w14:textId="0518EA55" w:rsidR="006A720A" w:rsidRPr="006A720A" w:rsidRDefault="006A720A" w:rsidP="006A720A">
            <w:pPr>
              <w:rPr>
                <w:rFonts w:ascii="Arial" w:hAnsi="Arial" w:cs="Arial"/>
                <w:sz w:val="24"/>
                <w:szCs w:val="24"/>
              </w:rPr>
            </w:pPr>
            <w:r w:rsidRPr="006A720A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2268" w:type="dxa"/>
            <w:shd w:val="clear" w:color="auto" w:fill="auto"/>
          </w:tcPr>
          <w:p w14:paraId="34C9DF6C" w14:textId="27E28144" w:rsidR="006A720A" w:rsidRPr="006A720A" w:rsidRDefault="006A720A" w:rsidP="006A720A">
            <w:pPr>
              <w:rPr>
                <w:rFonts w:ascii="Arial" w:hAnsi="Arial" w:cs="Arial"/>
                <w:sz w:val="24"/>
                <w:szCs w:val="24"/>
              </w:rPr>
            </w:pPr>
            <w:r w:rsidRPr="006A720A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</w:tbl>
    <w:p w14:paraId="47C439EB" w14:textId="77777777" w:rsidR="00F42C93" w:rsidRDefault="00F42C93" w:rsidP="00DC693C"/>
    <w:sectPr w:rsidR="00F42C93" w:rsidSect="006A720A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E079B"/>
    <w:multiLevelType w:val="hybridMultilevel"/>
    <w:tmpl w:val="21F2C25C"/>
    <w:lvl w:ilvl="0" w:tplc="0416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106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93"/>
    <w:rsid w:val="00015C15"/>
    <w:rsid w:val="00023094"/>
    <w:rsid w:val="00032ED3"/>
    <w:rsid w:val="0004364E"/>
    <w:rsid w:val="00052A11"/>
    <w:rsid w:val="000A0600"/>
    <w:rsid w:val="000B7A91"/>
    <w:rsid w:val="000C1994"/>
    <w:rsid w:val="000C3413"/>
    <w:rsid w:val="000D0007"/>
    <w:rsid w:val="00101E59"/>
    <w:rsid w:val="00140C99"/>
    <w:rsid w:val="0015041C"/>
    <w:rsid w:val="00180C39"/>
    <w:rsid w:val="00187BFE"/>
    <w:rsid w:val="00197B8C"/>
    <w:rsid w:val="001D412F"/>
    <w:rsid w:val="0020446D"/>
    <w:rsid w:val="00274AB2"/>
    <w:rsid w:val="00290F3C"/>
    <w:rsid w:val="002A2FC7"/>
    <w:rsid w:val="002B1217"/>
    <w:rsid w:val="002C6E53"/>
    <w:rsid w:val="002E22C4"/>
    <w:rsid w:val="002F1BEA"/>
    <w:rsid w:val="002F5112"/>
    <w:rsid w:val="00311DFA"/>
    <w:rsid w:val="00354D05"/>
    <w:rsid w:val="00360B83"/>
    <w:rsid w:val="00364599"/>
    <w:rsid w:val="0037267F"/>
    <w:rsid w:val="0038687A"/>
    <w:rsid w:val="00395166"/>
    <w:rsid w:val="00410CD2"/>
    <w:rsid w:val="00453721"/>
    <w:rsid w:val="004A3E5E"/>
    <w:rsid w:val="00521580"/>
    <w:rsid w:val="00526767"/>
    <w:rsid w:val="00542061"/>
    <w:rsid w:val="00551675"/>
    <w:rsid w:val="00572FA5"/>
    <w:rsid w:val="00594DD8"/>
    <w:rsid w:val="005B72FB"/>
    <w:rsid w:val="005E0A75"/>
    <w:rsid w:val="0060086E"/>
    <w:rsid w:val="006156D6"/>
    <w:rsid w:val="006320F7"/>
    <w:rsid w:val="00633459"/>
    <w:rsid w:val="00693667"/>
    <w:rsid w:val="0069695C"/>
    <w:rsid w:val="006A720A"/>
    <w:rsid w:val="006F0357"/>
    <w:rsid w:val="006F2392"/>
    <w:rsid w:val="00717473"/>
    <w:rsid w:val="00732C95"/>
    <w:rsid w:val="007446BD"/>
    <w:rsid w:val="007B18D3"/>
    <w:rsid w:val="007C0F73"/>
    <w:rsid w:val="007C34B7"/>
    <w:rsid w:val="007E2A09"/>
    <w:rsid w:val="007E3427"/>
    <w:rsid w:val="007F6337"/>
    <w:rsid w:val="00816950"/>
    <w:rsid w:val="008711E3"/>
    <w:rsid w:val="008E5649"/>
    <w:rsid w:val="008F0715"/>
    <w:rsid w:val="008F0EF8"/>
    <w:rsid w:val="008F52EB"/>
    <w:rsid w:val="008F6FED"/>
    <w:rsid w:val="008F7E67"/>
    <w:rsid w:val="00921FD1"/>
    <w:rsid w:val="009411D0"/>
    <w:rsid w:val="009655AA"/>
    <w:rsid w:val="00973D65"/>
    <w:rsid w:val="009A26C1"/>
    <w:rsid w:val="009B4529"/>
    <w:rsid w:val="009F7CCE"/>
    <w:rsid w:val="00A1377F"/>
    <w:rsid w:val="00A46451"/>
    <w:rsid w:val="00A67C8C"/>
    <w:rsid w:val="00AA3DCF"/>
    <w:rsid w:val="00AE577C"/>
    <w:rsid w:val="00B02ADD"/>
    <w:rsid w:val="00B60BA6"/>
    <w:rsid w:val="00B60F39"/>
    <w:rsid w:val="00B84E31"/>
    <w:rsid w:val="00BC4416"/>
    <w:rsid w:val="00BC4963"/>
    <w:rsid w:val="00BE0022"/>
    <w:rsid w:val="00BF29E6"/>
    <w:rsid w:val="00C15F51"/>
    <w:rsid w:val="00C55B25"/>
    <w:rsid w:val="00C65917"/>
    <w:rsid w:val="00C91E5D"/>
    <w:rsid w:val="00CA4EB9"/>
    <w:rsid w:val="00CB1478"/>
    <w:rsid w:val="00CC529D"/>
    <w:rsid w:val="00D16D34"/>
    <w:rsid w:val="00D46693"/>
    <w:rsid w:val="00D70798"/>
    <w:rsid w:val="00DB27F9"/>
    <w:rsid w:val="00DC1CC2"/>
    <w:rsid w:val="00DC693C"/>
    <w:rsid w:val="00DE2E37"/>
    <w:rsid w:val="00DE4CB0"/>
    <w:rsid w:val="00DE76D3"/>
    <w:rsid w:val="00DF65C6"/>
    <w:rsid w:val="00E11F2D"/>
    <w:rsid w:val="00E61CD1"/>
    <w:rsid w:val="00E7227B"/>
    <w:rsid w:val="00E750B4"/>
    <w:rsid w:val="00E7606C"/>
    <w:rsid w:val="00E92A18"/>
    <w:rsid w:val="00E93839"/>
    <w:rsid w:val="00E9609B"/>
    <w:rsid w:val="00EA4EB9"/>
    <w:rsid w:val="00ED03DC"/>
    <w:rsid w:val="00ED08DC"/>
    <w:rsid w:val="00F14B1C"/>
    <w:rsid w:val="00F31E0B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  <w:style w:type="paragraph" w:styleId="PargrafodaLista">
    <w:name w:val="List Paragraph"/>
    <w:basedOn w:val="Normal"/>
    <w:uiPriority w:val="34"/>
    <w:qFormat/>
    <w:rsid w:val="00BC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3</cp:revision>
  <cp:lastPrinted>2023-12-06T12:14:00Z</cp:lastPrinted>
  <dcterms:created xsi:type="dcterms:W3CDTF">2023-12-14T19:28:00Z</dcterms:created>
  <dcterms:modified xsi:type="dcterms:W3CDTF">2023-12-14T20:38:00Z</dcterms:modified>
</cp:coreProperties>
</file>